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00" w:lineRule="exact"/>
        <w:rPr>
          <w:rFonts w:hint="eastAsia" w:ascii="宋体" w:hAnsi="宋体"/>
          <w:b/>
          <w:color w:val="333333"/>
          <w:sz w:val="28"/>
          <w:szCs w:val="28"/>
        </w:rPr>
      </w:pPr>
      <w:r>
        <w:rPr>
          <w:rFonts w:hint="eastAsia" w:ascii="宋体" w:hAnsi="宋体"/>
          <w:b/>
          <w:color w:val="333333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报 名 回 执 表</w:t>
      </w:r>
    </w:p>
    <w:tbl>
      <w:tblPr>
        <w:tblStyle w:val="4"/>
        <w:tblpPr w:leftFromText="180" w:rightFromText="180" w:vertAnchor="text" w:horzAnchor="page" w:tblpXSpec="center" w:tblpY="390"/>
        <w:tblOverlap w:val="never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1050"/>
        <w:gridCol w:w="1132"/>
        <w:gridCol w:w="1322"/>
        <w:gridCol w:w="1309"/>
        <w:gridCol w:w="12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网络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开户行：工商银行北京分行玉东支行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单位名称：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           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           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纳税人识别号: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     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地址、电话: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             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开户行、账号: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□ 较熟悉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□ 一般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□ 有过初步了解</w:t>
            </w:r>
            <w:r>
              <w:rPr>
                <w:rFonts w:hint="eastAsia" w:ascii="宋体" w:hAnsi="宋体" w:eastAsia="仿宋" w:cs="宋体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 xml:space="preserve"> □ 第一次接触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hint="eastAsia" w:ascii="仿宋" w:hAnsi="仿宋" w:eastAsia="仿宋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hint="eastAsia" w:ascii="仿宋" w:hAnsi="仿宋" w:eastAsia="仿宋" w:cs="宋体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hint="eastAsia" w:ascii="仿宋" w:hAnsi="仿宋" w:eastAsia="仿宋" w:cs="宋体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>
      <w:pPr>
        <w:pStyle w:val="5"/>
        <w:snapToGrid w:val="0"/>
        <w:rPr>
          <w:rFonts w:hint="eastAsia" w:ascii="宋体" w:hAnsi="宋体" w:cs="宋体"/>
          <w:sz w:val="24"/>
          <w:szCs w:val="24"/>
        </w:rPr>
      </w:pPr>
    </w:p>
    <w:p>
      <w:pPr>
        <w:pStyle w:val="5"/>
        <w:snapToGrid w:val="0"/>
        <w:rPr>
          <w:rFonts w:hint="eastAsia" w:ascii="宋体" w:hAnsi="宋体" w:cs="宋体"/>
          <w:sz w:val="24"/>
          <w:szCs w:val="24"/>
        </w:rPr>
      </w:pPr>
    </w:p>
    <w:p>
      <w:pPr>
        <w:pStyle w:val="5"/>
        <w:snapToGrid w:val="0"/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联系人:朱老师   电话:13683392729    E-mail :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fldChar w:fldCharType="begin"/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instrText xml:space="preserve">HYPERLINK "mailto:3174682478@qq.com" </w:instrTex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fldChar w:fldCharType="separate"/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3174682478@qq.com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fldChar w:fldCharType="end"/>
      </w:r>
    </w:p>
    <w:p>
      <w:pPr>
        <w:pStyle w:val="5"/>
        <w:snapToGrid w:val="0"/>
        <w:spacing w:line="480" w:lineRule="exact"/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4993640</wp:posOffset>
            </wp:positionH>
            <wp:positionV relativeFrom="page">
              <wp:posOffset>6953250</wp:posOffset>
            </wp:positionV>
            <wp:extent cx="694690" cy="695325"/>
            <wp:effectExtent l="0" t="0" r="10160" b="9525"/>
            <wp:wrapSquare wrapText="bothSides"/>
            <wp:docPr id="1" name="图片 16" descr="C:\Users\zhuman\Desktop\A8TYFH1.pngA8TYF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C:\Users\zhuman\Desktop\A8TYFH1.pngA8TYFH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宋体"/>
          <w:color w:val="333333"/>
          <w:kern w:val="0"/>
          <w:sz w:val="24"/>
          <w:szCs w:val="24"/>
          <w:shd w:val="clear" w:color="auto" w:fill="FFFFFF"/>
        </w:rPr>
        <w:t>传 真: 010-88266091     微信公众号：审核员服务社区（hxqczyfw)</w:t>
      </w:r>
    </w:p>
    <w:p>
      <w:pPr>
        <w:rPr>
          <w:rFonts w:hint="eastAsia" w:ascii="仿宋" w:hAnsi="仿宋" w:eastAsia="仿宋" w:cs="宋体"/>
          <w:color w:val="333333"/>
          <w:kern w:val="0"/>
          <w:sz w:val="24"/>
          <w:shd w:val="clear" w:color="auto" w:fill="FFFFFF"/>
        </w:rPr>
      </w:pPr>
    </w:p>
    <w:p>
      <w:pPr>
        <w:rPr>
          <w:rFonts w:hint="eastAsia" w:ascii="仿宋" w:hAnsi="仿宋" w:eastAsia="仿宋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hd w:val="clear" w:color="auto" w:fill="FFFFFF"/>
        </w:rPr>
        <w:t xml:space="preserve">                                           (扫描二维码快速报名)</w:t>
      </w:r>
    </w:p>
    <w:p>
      <w:pPr>
        <w:widowControl/>
        <w:spacing w:line="300" w:lineRule="exact"/>
        <w:ind w:left="120" w:right="-153" w:rightChars="-73" w:hanging="120" w:hangingChars="50"/>
        <w:rPr>
          <w:rFonts w:hint="eastAsia" w:ascii="仿宋" w:hAnsi="仿宋" w:eastAsia="仿宋" w:cs="宋体"/>
          <w:color w:val="333333"/>
          <w:kern w:val="0"/>
          <w:sz w:val="24"/>
          <w:shd w:val="clear" w:color="auto" w:fill="FFFFFF"/>
        </w:rPr>
      </w:pPr>
    </w:p>
    <w:p>
      <w:pPr>
        <w:snapToGrid w:val="0"/>
        <w:spacing w:line="360" w:lineRule="exact"/>
        <w:rPr>
          <w:rFonts w:hint="eastAsia" w:ascii="宋体" w:hAnsi="宋体" w:cs="宋体"/>
          <w:sz w:val="28"/>
          <w:szCs w:val="28"/>
        </w:rPr>
      </w:pPr>
    </w:p>
    <w:p>
      <w:pPr>
        <w:snapToGrid w:val="0"/>
        <w:spacing w:line="560" w:lineRule="exac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560" w:lineRule="exact"/>
        <w:ind w:firstLine="6524" w:firstLineChars="23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widowControl/>
        <w:spacing w:line="560" w:lineRule="exact"/>
        <w:ind w:firstLine="6524" w:firstLineChars="2330"/>
        <w:jc w:val="left"/>
        <w:rPr>
          <w:rFonts w:hint="eastAsia" w:eastAsia="仿宋_GB2312"/>
          <w:color w:val="000000"/>
          <w:sz w:val="28"/>
          <w:szCs w:val="28"/>
        </w:rPr>
      </w:pPr>
    </w:p>
    <w:p>
      <w:pPr>
        <w:widowControl/>
        <w:spacing w:line="560" w:lineRule="exact"/>
        <w:ind w:firstLine="6524" w:firstLineChars="2330"/>
        <w:jc w:val="left"/>
        <w:rPr>
          <w:rFonts w:eastAsia="仿宋_GB2312"/>
          <w:color w:val="000000"/>
          <w:sz w:val="28"/>
          <w:szCs w:val="28"/>
        </w:rPr>
      </w:pPr>
    </w:p>
    <w:p>
      <w:pPr/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4CE1"/>
    <w:rsid w:val="72AA4C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2017-06-09T08:12:00Z</dcterms:created>
  <dc:creator>Administrator</dc:creator>
  <cp:lastModifiedBy>Administrator</cp:lastModifiedBy>
  <dcterms:modified xsi:type="dcterms:W3CDTF">2017-06-09T08:13:05Z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